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7B50A" w14:textId="2D43D6DE" w:rsidR="00085A9A" w:rsidRDefault="00BD3D3E" w:rsidP="00D02FB5">
      <w:pPr>
        <w:rPr>
          <w:rFonts w:ascii="Times New Roman" w:hAnsi="Times New Roman" w:cs="Times New Roman"/>
          <w:b/>
          <w:sz w:val="40"/>
          <w:szCs w:val="40"/>
        </w:rPr>
      </w:pPr>
      <w:r w:rsidRPr="00BD3D3E">
        <w:rPr>
          <w:rFonts w:ascii="Times New Roman" w:hAnsi="Times New Roman" w:cs="Times New Roman"/>
          <w:b/>
          <w:sz w:val="40"/>
          <w:szCs w:val="40"/>
        </w:rPr>
        <w:t>Brannsikkerhet – trygghetsalarm og røykvarsler</w:t>
      </w:r>
    </w:p>
    <w:p w14:paraId="1E96D526" w14:textId="77777777" w:rsidR="00D02FB5" w:rsidRPr="00D02FB5" w:rsidRDefault="00D02FB5" w:rsidP="00D02FB5">
      <w:pPr>
        <w:rPr>
          <w:rFonts w:ascii="Times New Roman" w:hAnsi="Times New Roman" w:cs="Times New Roman"/>
          <w:b/>
          <w:sz w:val="24"/>
          <w:szCs w:val="24"/>
        </w:rPr>
      </w:pPr>
    </w:p>
    <w:p w14:paraId="59092E8D" w14:textId="77777777" w:rsidR="00BD3D3E" w:rsidRDefault="00FD668B" w:rsidP="001E6729">
      <w:pPr>
        <w:spacing w:line="240" w:lineRule="auto"/>
        <w:rPr>
          <w:rFonts w:ascii="Times New Roman" w:hAnsi="Times New Roman" w:cs="Times New Roman"/>
          <w:b/>
          <w:sz w:val="24"/>
          <w:szCs w:val="24"/>
        </w:rPr>
      </w:pPr>
      <w:r>
        <w:rPr>
          <w:rFonts w:ascii="Times New Roman" w:hAnsi="Times New Roman" w:cs="Times New Roman"/>
          <w:b/>
          <w:sz w:val="24"/>
          <w:szCs w:val="24"/>
        </w:rPr>
        <w:t>Bakgrunn</w:t>
      </w:r>
    </w:p>
    <w:p w14:paraId="504BC2F8" w14:textId="77777777" w:rsidR="003E59FD" w:rsidRDefault="003E59FD" w:rsidP="001E6729">
      <w:pPr>
        <w:spacing w:line="240" w:lineRule="auto"/>
        <w:rPr>
          <w:rFonts w:ascii="Times New Roman" w:hAnsi="Times New Roman" w:cs="Times New Roman"/>
          <w:sz w:val="24"/>
          <w:szCs w:val="24"/>
        </w:rPr>
      </w:pPr>
      <w:r>
        <w:rPr>
          <w:rFonts w:ascii="Times New Roman" w:hAnsi="Times New Roman" w:cs="Times New Roman"/>
          <w:sz w:val="24"/>
          <w:szCs w:val="24"/>
        </w:rPr>
        <w:t xml:space="preserve">Prosjektet «Innføring velferdsteknologi Agder» er regionens deltakelse i det nasjonale velferdsteknologiprogrammet hvor samtlige 30 kommuner er representert. Prosjektet består av tre delprosjekt: </w:t>
      </w:r>
    </w:p>
    <w:p w14:paraId="05838594" w14:textId="77777777" w:rsidR="003E59FD" w:rsidRDefault="003E59FD" w:rsidP="001E6729">
      <w:pPr>
        <w:pStyle w:val="Listeavsnit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Implementering velferdsteknologi</w:t>
      </w:r>
    </w:p>
    <w:p w14:paraId="21A83E4F" w14:textId="77777777" w:rsidR="003E59FD" w:rsidRDefault="003E59FD" w:rsidP="001E6729">
      <w:pPr>
        <w:pStyle w:val="Listeavsnit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Tjenesteinnovasjon og forvaltning</w:t>
      </w:r>
    </w:p>
    <w:p w14:paraId="4E6B1160" w14:textId="77777777" w:rsidR="003E59FD" w:rsidRDefault="003E59FD" w:rsidP="001E6729">
      <w:pPr>
        <w:pStyle w:val="Listeavsnitt"/>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Kompetanseløft velferdsteknologi</w:t>
      </w:r>
    </w:p>
    <w:p w14:paraId="7C865DF2" w14:textId="77777777" w:rsidR="003E59FD" w:rsidRDefault="003E59FD" w:rsidP="001E6729">
      <w:pPr>
        <w:spacing w:line="240" w:lineRule="auto"/>
        <w:rPr>
          <w:rFonts w:ascii="Times New Roman" w:hAnsi="Times New Roman" w:cs="Times New Roman"/>
          <w:sz w:val="24"/>
          <w:szCs w:val="24"/>
        </w:rPr>
      </w:pPr>
      <w:r>
        <w:rPr>
          <w:rFonts w:ascii="Times New Roman" w:hAnsi="Times New Roman" w:cs="Times New Roman"/>
          <w:sz w:val="24"/>
          <w:szCs w:val="24"/>
        </w:rPr>
        <w:t xml:space="preserve">Blant teknologiene som rulles ut er digitale trygghetsalarmer, dørsensorer, </w:t>
      </w:r>
      <w:proofErr w:type="spellStart"/>
      <w:r>
        <w:rPr>
          <w:rFonts w:ascii="Times New Roman" w:hAnsi="Times New Roman" w:cs="Times New Roman"/>
          <w:sz w:val="24"/>
          <w:szCs w:val="24"/>
        </w:rPr>
        <w:t>nattilsyn</w:t>
      </w:r>
      <w:proofErr w:type="spellEnd"/>
      <w:r>
        <w:rPr>
          <w:rFonts w:ascii="Times New Roman" w:hAnsi="Times New Roman" w:cs="Times New Roman"/>
          <w:sz w:val="24"/>
          <w:szCs w:val="24"/>
        </w:rPr>
        <w:t xml:space="preserve"> (kamera og sensorer) med mer. Telenor er prosjektets hovedleverandør av teknologi. Gjennom deres plattform er det mulig å koble røykvarslere til trygghetsalarmen.</w:t>
      </w:r>
      <w:r w:rsidR="00085A9A">
        <w:rPr>
          <w:rFonts w:ascii="Times New Roman" w:hAnsi="Times New Roman" w:cs="Times New Roman"/>
          <w:sz w:val="24"/>
          <w:szCs w:val="24"/>
        </w:rPr>
        <w:t xml:space="preserve"> Denne løsningen er p</w:t>
      </w:r>
      <w:r w:rsidR="0059095F">
        <w:rPr>
          <w:rFonts w:ascii="Times New Roman" w:hAnsi="Times New Roman" w:cs="Times New Roman"/>
          <w:sz w:val="24"/>
          <w:szCs w:val="24"/>
        </w:rPr>
        <w:t>å plass i Asker, Bærum og Bodø</w:t>
      </w:r>
      <w:r w:rsidR="00085A9A">
        <w:rPr>
          <w:rFonts w:ascii="Times New Roman" w:hAnsi="Times New Roman" w:cs="Times New Roman"/>
          <w:sz w:val="24"/>
          <w:szCs w:val="24"/>
        </w:rPr>
        <w:t xml:space="preserve"> kommune</w:t>
      </w:r>
      <w:r w:rsidR="00165931">
        <w:rPr>
          <w:rFonts w:ascii="Times New Roman" w:hAnsi="Times New Roman" w:cs="Times New Roman"/>
          <w:sz w:val="24"/>
          <w:szCs w:val="24"/>
        </w:rPr>
        <w:t xml:space="preserve"> (med kommunal responssentertjeneste som førstelinjemottak)</w:t>
      </w:r>
      <w:r w:rsidR="00085A9A">
        <w:rPr>
          <w:rFonts w:ascii="Times New Roman" w:hAnsi="Times New Roman" w:cs="Times New Roman"/>
          <w:sz w:val="24"/>
          <w:szCs w:val="24"/>
        </w:rPr>
        <w:t xml:space="preserve"> og </w:t>
      </w:r>
      <w:r>
        <w:rPr>
          <w:rFonts w:ascii="Times New Roman" w:hAnsi="Times New Roman" w:cs="Times New Roman"/>
          <w:sz w:val="24"/>
          <w:szCs w:val="24"/>
        </w:rPr>
        <w:t>er noe Agder</w:t>
      </w:r>
      <w:r w:rsidR="00085A9A">
        <w:rPr>
          <w:rFonts w:ascii="Times New Roman" w:hAnsi="Times New Roman" w:cs="Times New Roman"/>
          <w:sz w:val="24"/>
          <w:szCs w:val="24"/>
        </w:rPr>
        <w:t>kommunene</w:t>
      </w:r>
      <w:r w:rsidR="00A8289E">
        <w:rPr>
          <w:rFonts w:ascii="Times New Roman" w:hAnsi="Times New Roman" w:cs="Times New Roman"/>
          <w:sz w:val="24"/>
          <w:szCs w:val="24"/>
        </w:rPr>
        <w:t xml:space="preserve"> ønsker å ta i bruk</w:t>
      </w:r>
      <w:r>
        <w:rPr>
          <w:rFonts w:ascii="Times New Roman" w:hAnsi="Times New Roman" w:cs="Times New Roman"/>
          <w:sz w:val="24"/>
          <w:szCs w:val="24"/>
        </w:rPr>
        <w:t>.</w:t>
      </w:r>
      <w:r w:rsidR="00085A9A">
        <w:rPr>
          <w:rFonts w:ascii="Times New Roman" w:hAnsi="Times New Roman" w:cs="Times New Roman"/>
          <w:sz w:val="24"/>
          <w:szCs w:val="24"/>
        </w:rPr>
        <w:t xml:space="preserve"> </w:t>
      </w:r>
      <w:r>
        <w:rPr>
          <w:rFonts w:ascii="Times New Roman" w:hAnsi="Times New Roman" w:cs="Times New Roman"/>
          <w:sz w:val="24"/>
          <w:szCs w:val="24"/>
        </w:rPr>
        <w:t xml:space="preserve">Det er </w:t>
      </w:r>
      <w:r w:rsidR="00085A9A">
        <w:rPr>
          <w:rFonts w:ascii="Times New Roman" w:hAnsi="Times New Roman" w:cs="Times New Roman"/>
          <w:sz w:val="24"/>
          <w:szCs w:val="24"/>
        </w:rPr>
        <w:t xml:space="preserve">derfor </w:t>
      </w:r>
      <w:r>
        <w:rPr>
          <w:rFonts w:ascii="Times New Roman" w:hAnsi="Times New Roman" w:cs="Times New Roman"/>
          <w:sz w:val="24"/>
          <w:szCs w:val="24"/>
        </w:rPr>
        <w:t xml:space="preserve">igangsatt et arbeid med utspring fra </w:t>
      </w:r>
      <w:r w:rsidR="00085A9A">
        <w:rPr>
          <w:rFonts w:ascii="Times New Roman" w:hAnsi="Times New Roman" w:cs="Times New Roman"/>
          <w:sz w:val="24"/>
          <w:szCs w:val="24"/>
        </w:rPr>
        <w:t>Innføringsprosjektet rundt</w:t>
      </w:r>
      <w:r>
        <w:rPr>
          <w:rFonts w:ascii="Times New Roman" w:hAnsi="Times New Roman" w:cs="Times New Roman"/>
          <w:sz w:val="24"/>
          <w:szCs w:val="24"/>
        </w:rPr>
        <w:t xml:space="preserve"> dette og har som mål er å levere en «samlet» anbefaling til kommunene i Agder. </w:t>
      </w:r>
    </w:p>
    <w:p w14:paraId="49CF1775" w14:textId="77777777" w:rsidR="00FD668B" w:rsidRDefault="00FD668B" w:rsidP="001E6729">
      <w:pPr>
        <w:spacing w:line="240" w:lineRule="auto"/>
        <w:rPr>
          <w:rFonts w:ascii="Times New Roman" w:hAnsi="Times New Roman" w:cs="Times New Roman"/>
          <w:b/>
          <w:sz w:val="24"/>
          <w:szCs w:val="24"/>
        </w:rPr>
      </w:pPr>
      <w:r>
        <w:rPr>
          <w:rFonts w:ascii="Times New Roman" w:hAnsi="Times New Roman" w:cs="Times New Roman"/>
          <w:b/>
          <w:sz w:val="24"/>
          <w:szCs w:val="24"/>
        </w:rPr>
        <w:t>Forskrift om brannforebygging</w:t>
      </w:r>
    </w:p>
    <w:p w14:paraId="28C3B7CD" w14:textId="77777777" w:rsidR="006D2B00" w:rsidRDefault="003E59FD" w:rsidP="001E6729">
      <w:pPr>
        <w:spacing w:line="240" w:lineRule="auto"/>
        <w:rPr>
          <w:rFonts w:ascii="Times New Roman" w:hAnsi="Times New Roman" w:cs="Times New Roman"/>
          <w:sz w:val="24"/>
          <w:szCs w:val="24"/>
        </w:rPr>
      </w:pPr>
      <w:r w:rsidRPr="00FD668B">
        <w:rPr>
          <w:rFonts w:ascii="Times New Roman" w:hAnsi="Times New Roman" w:cs="Times New Roman"/>
          <w:sz w:val="24"/>
          <w:szCs w:val="24"/>
        </w:rPr>
        <w:t>Direktoratet for samfunnssikkerhet og beredskap (DSB)</w:t>
      </w:r>
      <w:r w:rsidR="00FD668B">
        <w:rPr>
          <w:rFonts w:ascii="Times New Roman" w:hAnsi="Times New Roman" w:cs="Times New Roman"/>
          <w:sz w:val="24"/>
          <w:szCs w:val="24"/>
        </w:rPr>
        <w:t xml:space="preserve"> har på oppdrag av justis- og beredskapsdepartementet iverksatt forskrift om brannforebygging (2016</w:t>
      </w:r>
      <w:r w:rsidR="00233CC0">
        <w:rPr>
          <w:rFonts w:ascii="Times New Roman" w:hAnsi="Times New Roman" w:cs="Times New Roman"/>
          <w:sz w:val="24"/>
          <w:szCs w:val="24"/>
        </w:rPr>
        <w:t xml:space="preserve">) og har som mål å </w:t>
      </w:r>
      <w:r w:rsidR="00FD668B">
        <w:rPr>
          <w:rFonts w:ascii="Times New Roman" w:hAnsi="Times New Roman" w:cs="Times New Roman"/>
          <w:i/>
          <w:sz w:val="24"/>
          <w:szCs w:val="24"/>
        </w:rPr>
        <w:t>«bidra til å redusere sannsynligheten for brann, og begrense konsekvensene brann kan få for liv, helse, miljø og materielle verdier»</w:t>
      </w:r>
      <w:r w:rsidR="00FD668B">
        <w:rPr>
          <w:rStyle w:val="Fotnotereferanse"/>
          <w:rFonts w:ascii="Times New Roman" w:hAnsi="Times New Roman" w:cs="Times New Roman"/>
          <w:i/>
          <w:sz w:val="24"/>
          <w:szCs w:val="24"/>
        </w:rPr>
        <w:footnoteReference w:id="1"/>
      </w:r>
      <w:r w:rsidR="00233CC0">
        <w:rPr>
          <w:rFonts w:ascii="Times New Roman" w:hAnsi="Times New Roman" w:cs="Times New Roman"/>
          <w:sz w:val="24"/>
          <w:szCs w:val="24"/>
        </w:rPr>
        <w:t>.</w:t>
      </w:r>
      <w:r w:rsidR="000F7257">
        <w:rPr>
          <w:rFonts w:ascii="Times New Roman" w:hAnsi="Times New Roman" w:cs="Times New Roman"/>
          <w:sz w:val="24"/>
          <w:szCs w:val="24"/>
        </w:rPr>
        <w:t xml:space="preserve"> I kapittel 4</w:t>
      </w:r>
      <w:r w:rsidR="003D7692">
        <w:rPr>
          <w:rFonts w:ascii="Times New Roman" w:hAnsi="Times New Roman" w:cs="Times New Roman"/>
          <w:sz w:val="24"/>
          <w:szCs w:val="24"/>
        </w:rPr>
        <w:t xml:space="preserve"> §14 (</w:t>
      </w:r>
      <w:r w:rsidR="000F7257">
        <w:rPr>
          <w:rFonts w:ascii="Times New Roman" w:hAnsi="Times New Roman" w:cs="Times New Roman"/>
          <w:sz w:val="24"/>
          <w:szCs w:val="24"/>
        </w:rPr>
        <w:t>k</w:t>
      </w:r>
      <w:r w:rsidR="00233CC0">
        <w:rPr>
          <w:rFonts w:ascii="Times New Roman" w:hAnsi="Times New Roman" w:cs="Times New Roman"/>
          <w:sz w:val="24"/>
          <w:szCs w:val="24"/>
        </w:rPr>
        <w:t>ommunenes forebygg</w:t>
      </w:r>
      <w:r w:rsidR="003D7692">
        <w:rPr>
          <w:rFonts w:ascii="Times New Roman" w:hAnsi="Times New Roman" w:cs="Times New Roman"/>
          <w:sz w:val="24"/>
          <w:szCs w:val="24"/>
        </w:rPr>
        <w:t>ende plikter) står det at kommunen skal kartlegge sannsynlighet for brann og konsekvensene brann kan medføre for liv, helse og miljø. I tillegg skal kommunene kartlegge de utsatte gruppene i samfunnet som har en særlig risiko for å omkomme eller å bli skadet i brann.</w:t>
      </w:r>
      <w:r w:rsidR="00102276">
        <w:rPr>
          <w:rFonts w:ascii="Times New Roman" w:hAnsi="Times New Roman" w:cs="Times New Roman"/>
          <w:sz w:val="24"/>
          <w:szCs w:val="24"/>
        </w:rPr>
        <w:t xml:space="preserve"> Se også «veiledning til forskrift om brannforebygging»</w:t>
      </w:r>
      <w:r w:rsidR="00102276">
        <w:rPr>
          <w:rStyle w:val="Fotnotereferanse"/>
          <w:rFonts w:ascii="Times New Roman" w:hAnsi="Times New Roman" w:cs="Times New Roman"/>
          <w:sz w:val="24"/>
          <w:szCs w:val="24"/>
        </w:rPr>
        <w:footnoteReference w:id="2"/>
      </w:r>
      <w:r w:rsidR="00102276">
        <w:rPr>
          <w:rFonts w:ascii="Times New Roman" w:hAnsi="Times New Roman" w:cs="Times New Roman"/>
          <w:sz w:val="24"/>
          <w:szCs w:val="24"/>
        </w:rPr>
        <w:t xml:space="preserve">. </w:t>
      </w:r>
      <w:r w:rsidR="003D7692">
        <w:rPr>
          <w:rFonts w:ascii="Times New Roman" w:hAnsi="Times New Roman" w:cs="Times New Roman"/>
          <w:sz w:val="24"/>
          <w:szCs w:val="24"/>
        </w:rPr>
        <w:t xml:space="preserve"> </w:t>
      </w:r>
    </w:p>
    <w:p w14:paraId="776EF435" w14:textId="77777777" w:rsidR="00165931" w:rsidRDefault="00165931" w:rsidP="001E6729">
      <w:pPr>
        <w:spacing w:line="240" w:lineRule="auto"/>
        <w:rPr>
          <w:rFonts w:ascii="Times New Roman" w:hAnsi="Times New Roman" w:cs="Times New Roman"/>
          <w:sz w:val="24"/>
          <w:szCs w:val="24"/>
        </w:rPr>
      </w:pPr>
      <w:r>
        <w:rPr>
          <w:rFonts w:ascii="Times New Roman" w:hAnsi="Times New Roman" w:cs="Times New Roman"/>
          <w:b/>
          <w:sz w:val="24"/>
          <w:szCs w:val="24"/>
        </w:rPr>
        <w:t>Erfaringer</w:t>
      </w:r>
    </w:p>
    <w:p w14:paraId="769B930E" w14:textId="77777777" w:rsidR="001E6729" w:rsidRDefault="00165931" w:rsidP="001E6729">
      <w:pPr>
        <w:spacing w:line="240" w:lineRule="auto"/>
        <w:rPr>
          <w:rFonts w:ascii="Times New Roman" w:hAnsi="Times New Roman" w:cs="Times New Roman"/>
          <w:sz w:val="24"/>
          <w:szCs w:val="24"/>
        </w:rPr>
      </w:pPr>
      <w:r>
        <w:rPr>
          <w:rFonts w:ascii="Times New Roman" w:hAnsi="Times New Roman" w:cs="Times New Roman"/>
          <w:sz w:val="24"/>
          <w:szCs w:val="24"/>
        </w:rPr>
        <w:t>Det er gode erfaringer</w:t>
      </w:r>
      <w:r w:rsidR="00A8289E">
        <w:rPr>
          <w:rFonts w:ascii="Times New Roman" w:hAnsi="Times New Roman" w:cs="Times New Roman"/>
          <w:sz w:val="24"/>
          <w:szCs w:val="24"/>
        </w:rPr>
        <w:t xml:space="preserve"> fra de kommunene som har røykvarslere tilkoblet trygghetsalarm</w:t>
      </w:r>
      <w:r w:rsidR="00E32B8C">
        <w:rPr>
          <w:rFonts w:ascii="Times New Roman" w:hAnsi="Times New Roman" w:cs="Times New Roman"/>
          <w:sz w:val="24"/>
          <w:szCs w:val="24"/>
        </w:rPr>
        <w:t xml:space="preserve"> (Asker, Bærum og Bodø</w:t>
      </w:r>
      <w:r w:rsidR="00E12013">
        <w:rPr>
          <w:rFonts w:ascii="Times New Roman" w:hAnsi="Times New Roman" w:cs="Times New Roman"/>
          <w:sz w:val="24"/>
          <w:szCs w:val="24"/>
        </w:rPr>
        <w:t>). Der</w:t>
      </w:r>
      <w:r>
        <w:rPr>
          <w:rFonts w:ascii="Times New Roman" w:hAnsi="Times New Roman" w:cs="Times New Roman"/>
          <w:sz w:val="24"/>
          <w:szCs w:val="24"/>
        </w:rPr>
        <w:t xml:space="preserve"> er</w:t>
      </w:r>
      <w:r w:rsidR="00E12013">
        <w:rPr>
          <w:rFonts w:ascii="Times New Roman" w:hAnsi="Times New Roman" w:cs="Times New Roman"/>
          <w:sz w:val="24"/>
          <w:szCs w:val="24"/>
        </w:rPr>
        <w:t xml:space="preserve"> det</w:t>
      </w:r>
      <w:r>
        <w:rPr>
          <w:rFonts w:ascii="Times New Roman" w:hAnsi="Times New Roman" w:cs="Times New Roman"/>
          <w:sz w:val="24"/>
          <w:szCs w:val="24"/>
        </w:rPr>
        <w:t xml:space="preserve"> politisk besluttet at alle som får trygghetsalarm også får tilbud om å koble røykvarsleren opp mot denne. I Asker og Bærum er det henholdsvis 200 og 600 brukere av denne løsningen og de ser nå på muligheten til å også å knytte e-lås inn i dette tilbudet. Alarmene går direkte til kommunal responssentertjeneste og siles fra senteret. Kommunene har utarbeidet en felles rutine med 110 sentralen som skal sikre ensartet og korrekt behandling av mottatt brannalarm. </w:t>
      </w:r>
      <w:r w:rsidR="008C18FD">
        <w:rPr>
          <w:rFonts w:ascii="Times New Roman" w:hAnsi="Times New Roman" w:cs="Times New Roman"/>
          <w:sz w:val="24"/>
          <w:szCs w:val="24"/>
        </w:rPr>
        <w:t xml:space="preserve">Det har vært veldig få feilutrykninger, kun noen få i begynnelsen av ordningen. </w:t>
      </w:r>
    </w:p>
    <w:p w14:paraId="49657F64" w14:textId="77777777" w:rsidR="00161FE0" w:rsidRDefault="00161FE0" w:rsidP="001E6729">
      <w:pPr>
        <w:spacing w:line="240" w:lineRule="auto"/>
        <w:rPr>
          <w:rFonts w:ascii="Times New Roman" w:hAnsi="Times New Roman" w:cs="Times New Roman"/>
          <w:sz w:val="24"/>
          <w:szCs w:val="24"/>
        </w:rPr>
      </w:pPr>
    </w:p>
    <w:p w14:paraId="78ABC600" w14:textId="77777777" w:rsidR="001E6729" w:rsidRDefault="001E6729" w:rsidP="001E6729">
      <w:pPr>
        <w:spacing w:line="240" w:lineRule="auto"/>
        <w:rPr>
          <w:rFonts w:ascii="Times New Roman" w:hAnsi="Times New Roman" w:cs="Times New Roman"/>
          <w:b/>
          <w:sz w:val="24"/>
          <w:szCs w:val="24"/>
        </w:rPr>
      </w:pPr>
      <w:r>
        <w:rPr>
          <w:rFonts w:ascii="Times New Roman" w:hAnsi="Times New Roman" w:cs="Times New Roman"/>
          <w:b/>
          <w:sz w:val="24"/>
          <w:szCs w:val="24"/>
        </w:rPr>
        <w:t>Anbefaling</w:t>
      </w:r>
      <w:r w:rsidR="00285C39">
        <w:rPr>
          <w:rFonts w:ascii="Times New Roman" w:hAnsi="Times New Roman" w:cs="Times New Roman"/>
          <w:b/>
          <w:sz w:val="24"/>
          <w:szCs w:val="24"/>
        </w:rPr>
        <w:t xml:space="preserve"> </w:t>
      </w:r>
    </w:p>
    <w:p w14:paraId="70D7F086" w14:textId="77777777" w:rsidR="00F50842" w:rsidRDefault="00F50842" w:rsidP="00F50842">
      <w:pPr>
        <w:spacing w:line="240" w:lineRule="auto"/>
        <w:rPr>
          <w:rFonts w:ascii="Times New Roman" w:hAnsi="Times New Roman" w:cs="Times New Roman"/>
          <w:sz w:val="24"/>
          <w:szCs w:val="24"/>
        </w:rPr>
      </w:pPr>
      <w:r>
        <w:rPr>
          <w:rFonts w:ascii="Times New Roman" w:hAnsi="Times New Roman" w:cs="Times New Roman"/>
          <w:sz w:val="24"/>
          <w:szCs w:val="24"/>
        </w:rPr>
        <w:t xml:space="preserve">I henhold </w:t>
      </w:r>
      <w:r w:rsidR="00A8289E">
        <w:rPr>
          <w:rFonts w:ascii="Times New Roman" w:hAnsi="Times New Roman" w:cs="Times New Roman"/>
          <w:sz w:val="24"/>
          <w:szCs w:val="24"/>
        </w:rPr>
        <w:t>til statistikken fra</w:t>
      </w:r>
      <w:r>
        <w:rPr>
          <w:rFonts w:ascii="Times New Roman" w:hAnsi="Times New Roman" w:cs="Times New Roman"/>
          <w:sz w:val="24"/>
          <w:szCs w:val="24"/>
        </w:rPr>
        <w:t xml:space="preserve"> brannvesen er ofrene i dødsbrannene som regel mennesker i risikogruppene i samfunnet (eldre, rus, nedsatt bevegelighet, redusert psykisk helse). Dette er </w:t>
      </w:r>
      <w:r>
        <w:rPr>
          <w:rFonts w:ascii="Times New Roman" w:hAnsi="Times New Roman" w:cs="Times New Roman"/>
          <w:sz w:val="24"/>
          <w:szCs w:val="24"/>
        </w:rPr>
        <w:lastRenderedPageBreak/>
        <w:t xml:space="preserve">i utgangspunktet de samme personene som har trygghetsalarm. En nærliggende tanke er derfor å tenke at kommunene bør tilby røykvarslere til alle som har trygghetsalarm.  </w:t>
      </w:r>
    </w:p>
    <w:p w14:paraId="27332EB4" w14:textId="77777777" w:rsidR="00165931" w:rsidRDefault="001E6729" w:rsidP="001E6729">
      <w:pPr>
        <w:spacing w:line="240" w:lineRule="auto"/>
        <w:rPr>
          <w:rFonts w:ascii="Times New Roman" w:hAnsi="Times New Roman" w:cs="Times New Roman"/>
          <w:sz w:val="24"/>
          <w:szCs w:val="24"/>
        </w:rPr>
      </w:pPr>
      <w:r>
        <w:rPr>
          <w:rFonts w:ascii="Times New Roman" w:hAnsi="Times New Roman" w:cs="Times New Roman"/>
          <w:sz w:val="24"/>
          <w:szCs w:val="24"/>
        </w:rPr>
        <w:t>Det anbefales at kommunene knytter trygghetsalarmen og røykvarslerne sammen, slik at dette kan være med på å forebygge og redusere sannsynligheten for brann hos eldre og sårbare grupper i samfunnet</w:t>
      </w:r>
      <w:r w:rsidR="00F50842">
        <w:rPr>
          <w:rStyle w:val="Fotnotereferanse"/>
          <w:rFonts w:ascii="Times New Roman" w:hAnsi="Times New Roman" w:cs="Times New Roman"/>
          <w:sz w:val="24"/>
          <w:szCs w:val="24"/>
        </w:rPr>
        <w:footnoteReference w:id="3"/>
      </w:r>
      <w:r>
        <w:rPr>
          <w:rFonts w:ascii="Times New Roman" w:hAnsi="Times New Roman" w:cs="Times New Roman"/>
          <w:sz w:val="24"/>
          <w:szCs w:val="24"/>
        </w:rPr>
        <w:t>.</w:t>
      </w:r>
      <w:r w:rsidR="00F50842">
        <w:rPr>
          <w:rFonts w:ascii="Times New Roman" w:hAnsi="Times New Roman" w:cs="Times New Roman"/>
          <w:sz w:val="24"/>
          <w:szCs w:val="24"/>
        </w:rPr>
        <w:t xml:space="preserve"> </w:t>
      </w:r>
      <w:r>
        <w:rPr>
          <w:rFonts w:ascii="Times New Roman" w:hAnsi="Times New Roman" w:cs="Times New Roman"/>
          <w:sz w:val="24"/>
          <w:szCs w:val="24"/>
        </w:rPr>
        <w:t>Det anbefales også at alarmene går direkte til kommunal responssentertjeneste og siles derfra. Dette krever veletablerte rutiner og samhandling med brannvesenene i Agder.</w:t>
      </w:r>
    </w:p>
    <w:p w14:paraId="71938A20" w14:textId="77777777" w:rsidR="00BA062D" w:rsidRDefault="00BA062D" w:rsidP="00BA062D">
      <w:pPr>
        <w:spacing w:line="240" w:lineRule="auto"/>
        <w:rPr>
          <w:rFonts w:ascii="Times New Roman" w:hAnsi="Times New Roman" w:cs="Times New Roman"/>
          <w:b/>
          <w:sz w:val="24"/>
          <w:szCs w:val="24"/>
        </w:rPr>
      </w:pPr>
    </w:p>
    <w:p w14:paraId="4426EC8E" w14:textId="77777777" w:rsidR="00285C39" w:rsidRPr="00BA062D" w:rsidRDefault="00285C39" w:rsidP="00BA062D">
      <w:pPr>
        <w:spacing w:line="240" w:lineRule="auto"/>
        <w:rPr>
          <w:rFonts w:ascii="Times New Roman" w:hAnsi="Times New Roman" w:cs="Times New Roman"/>
          <w:b/>
          <w:sz w:val="24"/>
          <w:szCs w:val="24"/>
        </w:rPr>
      </w:pPr>
      <w:r>
        <w:rPr>
          <w:rFonts w:ascii="Times New Roman" w:hAnsi="Times New Roman" w:cs="Times New Roman"/>
          <w:b/>
          <w:sz w:val="24"/>
          <w:szCs w:val="24"/>
        </w:rPr>
        <w:t>Erfaringer fra Bestilling 1 Birkenes kommune</w:t>
      </w:r>
    </w:p>
    <w:p w14:paraId="244DD20A" w14:textId="77777777" w:rsidR="00C87E37" w:rsidRDefault="00C87E37" w:rsidP="00285C39">
      <w:pPr>
        <w:pStyle w:val="Listeavsnitt"/>
        <w:spacing w:line="240" w:lineRule="auto"/>
        <w:ind w:left="0"/>
        <w:rPr>
          <w:rFonts w:ascii="Times New Roman" w:hAnsi="Times New Roman" w:cs="Times New Roman"/>
          <w:sz w:val="24"/>
          <w:szCs w:val="24"/>
        </w:rPr>
      </w:pPr>
    </w:p>
    <w:p w14:paraId="587F83ED" w14:textId="77777777" w:rsidR="00285C39" w:rsidRDefault="00285C39" w:rsidP="00285C39">
      <w:pPr>
        <w:pStyle w:val="Listeavsnitt"/>
        <w:spacing w:line="240" w:lineRule="auto"/>
        <w:ind w:left="0"/>
        <w:rPr>
          <w:rFonts w:ascii="Times New Roman" w:hAnsi="Times New Roman" w:cs="Times New Roman"/>
          <w:sz w:val="24"/>
          <w:szCs w:val="24"/>
        </w:rPr>
      </w:pPr>
      <w:r>
        <w:rPr>
          <w:rFonts w:ascii="Times New Roman" w:hAnsi="Times New Roman" w:cs="Times New Roman"/>
          <w:sz w:val="24"/>
          <w:szCs w:val="24"/>
        </w:rPr>
        <w:t>Birkenes kommune har vært bestilling 1 for røykvarsler tilkoblet trygghetsalarm i Agder. Kommunen startet arbeidet høsten 2019:</w:t>
      </w:r>
    </w:p>
    <w:p w14:paraId="2EF50114" w14:textId="0AA7BF4E" w:rsidR="00285C39" w:rsidRDefault="00285C39" w:rsidP="00285C39">
      <w:pPr>
        <w:pStyle w:val="Listeavsnit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Oppstartsmøte i </w:t>
      </w:r>
      <w:r w:rsidR="005608A9">
        <w:rPr>
          <w:rFonts w:ascii="Times New Roman" w:hAnsi="Times New Roman" w:cs="Times New Roman"/>
          <w:sz w:val="24"/>
          <w:szCs w:val="24"/>
        </w:rPr>
        <w:t>september</w:t>
      </w:r>
    </w:p>
    <w:p w14:paraId="7DCD0384" w14:textId="5991EC34" w:rsidR="00C64111" w:rsidRDefault="001A6948" w:rsidP="00285C39">
      <w:pPr>
        <w:pStyle w:val="Listeavsnit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Informasjon ut via media</w:t>
      </w:r>
      <w:r w:rsidR="00704467">
        <w:rPr>
          <w:rFonts w:ascii="Times New Roman" w:hAnsi="Times New Roman" w:cs="Times New Roman"/>
          <w:sz w:val="24"/>
          <w:szCs w:val="24"/>
        </w:rPr>
        <w:t xml:space="preserve"> «Birkenesavisa»</w:t>
      </w:r>
      <w:r w:rsidR="008023CB">
        <w:rPr>
          <w:rFonts w:ascii="Times New Roman" w:hAnsi="Times New Roman" w:cs="Times New Roman"/>
          <w:sz w:val="24"/>
          <w:szCs w:val="24"/>
        </w:rPr>
        <w:t xml:space="preserve"> i november</w:t>
      </w:r>
      <w:bookmarkStart w:id="0" w:name="_GoBack"/>
      <w:bookmarkEnd w:id="0"/>
    </w:p>
    <w:p w14:paraId="083717EA" w14:textId="77777777" w:rsidR="00285C39" w:rsidRDefault="00285C39" w:rsidP="00285C39">
      <w:pPr>
        <w:pStyle w:val="Listeavsnit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Opplæring av ansatte i hjemmetjenesten i november med følgende oppsett:</w:t>
      </w:r>
    </w:p>
    <w:p w14:paraId="449D0F99" w14:textId="77777777" w:rsidR="00285C39" w:rsidRDefault="00285C39" w:rsidP="00285C39">
      <w:pPr>
        <w:pStyle w:val="Listeavsnitt"/>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Brannforebyggende arbeid</w:t>
      </w:r>
    </w:p>
    <w:p w14:paraId="586C4522" w14:textId="77777777" w:rsidR="00285C39" w:rsidRDefault="00285C39" w:rsidP="00285C39">
      <w:pPr>
        <w:pStyle w:val="Listeavsnitt"/>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Responssenter tjenesten</w:t>
      </w:r>
    </w:p>
    <w:p w14:paraId="4CA5206A" w14:textId="77777777" w:rsidR="00285C39" w:rsidRDefault="00285C39" w:rsidP="00285C39">
      <w:pPr>
        <w:pStyle w:val="Listeavsnitt"/>
        <w:numPr>
          <w:ilvl w:val="1"/>
          <w:numId w:val="5"/>
        </w:numPr>
        <w:spacing w:line="240" w:lineRule="auto"/>
        <w:rPr>
          <w:rFonts w:ascii="Times New Roman" w:hAnsi="Times New Roman" w:cs="Times New Roman"/>
          <w:sz w:val="24"/>
          <w:szCs w:val="24"/>
        </w:rPr>
      </w:pPr>
      <w:r>
        <w:rPr>
          <w:rFonts w:ascii="Times New Roman" w:hAnsi="Times New Roman" w:cs="Times New Roman"/>
          <w:sz w:val="24"/>
          <w:szCs w:val="24"/>
        </w:rPr>
        <w:t>Kommuneperspektivet/ rutiner for ansatte</w:t>
      </w:r>
    </w:p>
    <w:p w14:paraId="75D94E08" w14:textId="77777777" w:rsidR="00285C39" w:rsidRDefault="00285C39" w:rsidP="00285C39">
      <w:pPr>
        <w:pStyle w:val="Listeavsnit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Montering av røykvarslere i desember (noe i januar)</w:t>
      </w:r>
    </w:p>
    <w:p w14:paraId="2C938CB5" w14:textId="77777777" w:rsidR="00285C39" w:rsidRDefault="00285C39" w:rsidP="00285C39">
      <w:pPr>
        <w:pStyle w:val="Listeavsnitt"/>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Pilot startet desember</w:t>
      </w:r>
    </w:p>
    <w:p w14:paraId="4CCB7109" w14:textId="77777777" w:rsidR="009C5D15" w:rsidRDefault="009C5D15" w:rsidP="00285C39">
      <w:pPr>
        <w:spacing w:line="240" w:lineRule="auto"/>
        <w:rPr>
          <w:rFonts w:ascii="Times New Roman" w:hAnsi="Times New Roman" w:cs="Times New Roman"/>
          <w:b/>
          <w:sz w:val="24"/>
          <w:szCs w:val="24"/>
        </w:rPr>
      </w:pPr>
    </w:p>
    <w:p w14:paraId="3389C2B6" w14:textId="4C3C9FCE" w:rsidR="00285C39" w:rsidRPr="003B751E" w:rsidRDefault="00285C39" w:rsidP="00285C39">
      <w:pPr>
        <w:spacing w:line="240" w:lineRule="auto"/>
        <w:rPr>
          <w:rFonts w:ascii="Times New Roman" w:hAnsi="Times New Roman" w:cs="Times New Roman"/>
          <w:b/>
          <w:sz w:val="24"/>
          <w:szCs w:val="24"/>
        </w:rPr>
      </w:pPr>
      <w:r w:rsidRPr="003B751E">
        <w:rPr>
          <w:rFonts w:ascii="Times New Roman" w:hAnsi="Times New Roman" w:cs="Times New Roman"/>
          <w:b/>
          <w:sz w:val="24"/>
          <w:szCs w:val="24"/>
        </w:rPr>
        <w:t>Evaluering av pilot 15.04.20</w:t>
      </w:r>
    </w:p>
    <w:p w14:paraId="280C63B5" w14:textId="77777777" w:rsidR="0008723D" w:rsidRDefault="003B751E" w:rsidP="00285C39">
      <w:pPr>
        <w:spacing w:line="240" w:lineRule="auto"/>
        <w:rPr>
          <w:rFonts w:ascii="Times New Roman" w:hAnsi="Times New Roman" w:cs="Times New Roman"/>
          <w:sz w:val="24"/>
          <w:szCs w:val="24"/>
        </w:rPr>
      </w:pPr>
      <w:r>
        <w:rPr>
          <w:rFonts w:ascii="Times New Roman" w:hAnsi="Times New Roman" w:cs="Times New Roman"/>
          <w:sz w:val="24"/>
          <w:szCs w:val="24"/>
        </w:rPr>
        <w:t xml:space="preserve">Birknes har hatt 97 røykalarmer i </w:t>
      </w:r>
      <w:r w:rsidR="00955034">
        <w:rPr>
          <w:rFonts w:ascii="Times New Roman" w:hAnsi="Times New Roman" w:cs="Times New Roman"/>
          <w:sz w:val="24"/>
          <w:szCs w:val="24"/>
        </w:rPr>
        <w:t xml:space="preserve">pilotperioden på 4-5 mnd. </w:t>
      </w:r>
    </w:p>
    <w:p w14:paraId="46FF9A7B" w14:textId="5F90AF27" w:rsidR="00285C39" w:rsidRDefault="00195148" w:rsidP="00285C39">
      <w:pPr>
        <w:spacing w:line="240" w:lineRule="auto"/>
        <w:rPr>
          <w:rFonts w:ascii="Times New Roman" w:hAnsi="Times New Roman" w:cs="Times New Roman"/>
          <w:sz w:val="24"/>
          <w:szCs w:val="24"/>
        </w:rPr>
      </w:pPr>
      <w:r>
        <w:rPr>
          <w:rFonts w:ascii="Times New Roman" w:hAnsi="Times New Roman" w:cs="Times New Roman"/>
          <w:sz w:val="24"/>
          <w:szCs w:val="24"/>
        </w:rPr>
        <w:t>De har i sin kommune laget en trygghetspakke</w:t>
      </w:r>
      <w:r w:rsidR="0008723D">
        <w:rPr>
          <w:rFonts w:ascii="Times New Roman" w:hAnsi="Times New Roman" w:cs="Times New Roman"/>
          <w:sz w:val="24"/>
          <w:szCs w:val="24"/>
        </w:rPr>
        <w:t xml:space="preserve"> bestående av digital trygghetsalarm, E-lås og røykalarm. Kommunen tildeler pakken </w:t>
      </w:r>
      <w:r w:rsidR="00097EE2">
        <w:rPr>
          <w:rFonts w:ascii="Times New Roman" w:hAnsi="Times New Roman" w:cs="Times New Roman"/>
          <w:sz w:val="24"/>
          <w:szCs w:val="24"/>
        </w:rPr>
        <w:t xml:space="preserve">til alle brukere som har behov for digital trygghetsalarm. Bruker </w:t>
      </w:r>
      <w:r w:rsidR="00031933">
        <w:rPr>
          <w:rFonts w:ascii="Times New Roman" w:hAnsi="Times New Roman" w:cs="Times New Roman"/>
          <w:sz w:val="24"/>
          <w:szCs w:val="24"/>
        </w:rPr>
        <w:t>får ikke forhøyet egenandel, kommunen har påtatt seg kostnaden.</w:t>
      </w:r>
    </w:p>
    <w:p w14:paraId="4C9C529B" w14:textId="23BE169D" w:rsidR="009733B8" w:rsidRDefault="004F226F" w:rsidP="00285C39">
      <w:pPr>
        <w:spacing w:line="240" w:lineRule="auto"/>
        <w:rPr>
          <w:rFonts w:ascii="Times New Roman" w:hAnsi="Times New Roman" w:cs="Times New Roman"/>
          <w:sz w:val="24"/>
          <w:szCs w:val="24"/>
        </w:rPr>
      </w:pPr>
      <w:r>
        <w:rPr>
          <w:rFonts w:ascii="Times New Roman" w:hAnsi="Times New Roman" w:cs="Times New Roman"/>
          <w:sz w:val="24"/>
          <w:szCs w:val="24"/>
        </w:rPr>
        <w:t xml:space="preserve">I pilot perioden har </w:t>
      </w:r>
      <w:r w:rsidR="003A38CC">
        <w:rPr>
          <w:rFonts w:ascii="Times New Roman" w:hAnsi="Times New Roman" w:cs="Times New Roman"/>
          <w:sz w:val="24"/>
          <w:szCs w:val="24"/>
        </w:rPr>
        <w:t>tall hentet fra responssenteret vist</w:t>
      </w:r>
      <w:r w:rsidR="002E707C">
        <w:rPr>
          <w:rFonts w:ascii="Times New Roman" w:hAnsi="Times New Roman" w:cs="Times New Roman"/>
          <w:sz w:val="24"/>
          <w:szCs w:val="24"/>
        </w:rPr>
        <w:t xml:space="preserve"> til 5-6 utløste røykalarmer</w:t>
      </w:r>
      <w:r w:rsidR="001F3770">
        <w:rPr>
          <w:rFonts w:ascii="Times New Roman" w:hAnsi="Times New Roman" w:cs="Times New Roman"/>
          <w:sz w:val="24"/>
          <w:szCs w:val="24"/>
        </w:rPr>
        <w:t>. Responssenteret har avklart alle slik at det ikke vært noen utrykninger fra brannvesen.</w:t>
      </w:r>
    </w:p>
    <w:p w14:paraId="34E1C766" w14:textId="44AA4EB4" w:rsidR="00ED6CAB" w:rsidRDefault="009733B8" w:rsidP="00285C39">
      <w:pPr>
        <w:spacing w:line="240" w:lineRule="auto"/>
        <w:rPr>
          <w:rFonts w:ascii="Times New Roman" w:hAnsi="Times New Roman" w:cs="Times New Roman"/>
          <w:sz w:val="24"/>
          <w:szCs w:val="24"/>
        </w:rPr>
      </w:pPr>
      <w:r>
        <w:rPr>
          <w:rFonts w:ascii="Times New Roman" w:hAnsi="Times New Roman" w:cs="Times New Roman"/>
          <w:sz w:val="24"/>
          <w:szCs w:val="24"/>
        </w:rPr>
        <w:t xml:space="preserve">Birkenes kommune har utarbeidet bestilling 1 dokumenter som er levert til prosjektet og delt på nettsiden: </w:t>
      </w:r>
      <w:hyperlink r:id="rId11" w:history="1">
        <w:r w:rsidR="00166B0B">
          <w:rPr>
            <w:rStyle w:val="Hyperkobling"/>
          </w:rPr>
          <w:t>https://www.ehelseagder.no/digitalt-tilsyn-dorsensor-bevegelsesensor-sengesensor/</w:t>
        </w:r>
      </w:hyperlink>
      <w:r w:rsidR="00325718">
        <w:t>.</w:t>
      </w:r>
      <w:r w:rsidR="00904461">
        <w:t xml:space="preserve"> </w:t>
      </w:r>
      <w:r w:rsidR="00904461" w:rsidRPr="00A93A18">
        <w:rPr>
          <w:rFonts w:ascii="Times New Roman" w:hAnsi="Times New Roman" w:cs="Times New Roman"/>
          <w:sz w:val="24"/>
          <w:szCs w:val="24"/>
        </w:rPr>
        <w:t>Rutiner for de tre teknologiene i trygghetspakken en sa</w:t>
      </w:r>
      <w:r w:rsidR="003A38CC" w:rsidRPr="00A93A18">
        <w:rPr>
          <w:rFonts w:ascii="Times New Roman" w:hAnsi="Times New Roman" w:cs="Times New Roman"/>
          <w:sz w:val="24"/>
          <w:szCs w:val="24"/>
        </w:rPr>
        <w:t>mkjørt.</w:t>
      </w:r>
      <w:r w:rsidR="009616C5">
        <w:rPr>
          <w:rFonts w:ascii="Times New Roman" w:hAnsi="Times New Roman" w:cs="Times New Roman"/>
          <w:sz w:val="24"/>
          <w:szCs w:val="24"/>
        </w:rPr>
        <w:t xml:space="preserve"> Pilot kan avsluttes.</w:t>
      </w:r>
    </w:p>
    <w:p w14:paraId="49AA9AF7" w14:textId="3107D87D" w:rsidR="009C5D15" w:rsidRDefault="009C5D15" w:rsidP="00285C39">
      <w:pPr>
        <w:spacing w:line="240" w:lineRule="auto"/>
        <w:rPr>
          <w:rFonts w:ascii="Times New Roman" w:hAnsi="Times New Roman" w:cs="Times New Roman"/>
          <w:sz w:val="24"/>
          <w:szCs w:val="24"/>
        </w:rPr>
      </w:pPr>
    </w:p>
    <w:p w14:paraId="35CEC0C2" w14:textId="53E6FF1D" w:rsidR="003A38CC" w:rsidRPr="0057070B" w:rsidRDefault="00212D92" w:rsidP="00285C39">
      <w:pPr>
        <w:spacing w:line="240" w:lineRule="auto"/>
        <w:rPr>
          <w:rFonts w:ascii="Times New Roman" w:hAnsi="Times New Roman" w:cs="Times New Roman"/>
          <w:sz w:val="24"/>
          <w:szCs w:val="24"/>
        </w:rPr>
      </w:pPr>
      <w:r w:rsidRPr="0057070B">
        <w:rPr>
          <w:rFonts w:ascii="Times New Roman" w:hAnsi="Times New Roman" w:cs="Times New Roman"/>
          <w:sz w:val="24"/>
          <w:szCs w:val="24"/>
        </w:rPr>
        <w:t>Responssenteret</w:t>
      </w:r>
      <w:r w:rsidR="00B87884" w:rsidRPr="0057070B">
        <w:rPr>
          <w:rFonts w:ascii="Times New Roman" w:hAnsi="Times New Roman" w:cs="Times New Roman"/>
          <w:sz w:val="24"/>
          <w:szCs w:val="24"/>
        </w:rPr>
        <w:t xml:space="preserve"> (RS)</w:t>
      </w:r>
      <w:r w:rsidRPr="0057070B">
        <w:rPr>
          <w:rFonts w:ascii="Times New Roman" w:hAnsi="Times New Roman" w:cs="Times New Roman"/>
          <w:sz w:val="24"/>
          <w:szCs w:val="24"/>
        </w:rPr>
        <w:t>:</w:t>
      </w:r>
    </w:p>
    <w:p w14:paraId="7FA29759" w14:textId="78605E47" w:rsidR="00212D92" w:rsidRPr="0057070B" w:rsidRDefault="00212D92" w:rsidP="00212D92">
      <w:pPr>
        <w:pStyle w:val="Listeavsnitt"/>
        <w:numPr>
          <w:ilvl w:val="0"/>
          <w:numId w:val="6"/>
        </w:numPr>
        <w:spacing w:line="240" w:lineRule="auto"/>
        <w:rPr>
          <w:rFonts w:ascii="Times New Roman" w:hAnsi="Times New Roman" w:cs="Times New Roman"/>
          <w:sz w:val="24"/>
          <w:szCs w:val="24"/>
        </w:rPr>
      </w:pPr>
      <w:r w:rsidRPr="0057070B">
        <w:rPr>
          <w:rFonts w:ascii="Times New Roman" w:hAnsi="Times New Roman" w:cs="Times New Roman"/>
          <w:sz w:val="24"/>
          <w:szCs w:val="24"/>
        </w:rPr>
        <w:t xml:space="preserve">Gode erfaringer </w:t>
      </w:r>
      <w:r w:rsidR="00ED6CAB" w:rsidRPr="0057070B">
        <w:rPr>
          <w:rFonts w:ascii="Times New Roman" w:hAnsi="Times New Roman" w:cs="Times New Roman"/>
          <w:sz w:val="24"/>
          <w:szCs w:val="24"/>
        </w:rPr>
        <w:t>fra pilotperioden i Birkenes</w:t>
      </w:r>
    </w:p>
    <w:p w14:paraId="0D8B8D95" w14:textId="386D6373" w:rsidR="00A93A18" w:rsidRPr="0057070B" w:rsidRDefault="00A93A18" w:rsidP="00A93A18">
      <w:pPr>
        <w:pStyle w:val="Default"/>
        <w:numPr>
          <w:ilvl w:val="0"/>
          <w:numId w:val="6"/>
        </w:numPr>
      </w:pPr>
      <w:r w:rsidRPr="0057070B">
        <w:rPr>
          <w:rFonts w:ascii="Times New Roman" w:hAnsi="Times New Roman" w:cs="Times New Roman"/>
          <w:lang w:val="nb-NO"/>
        </w:rPr>
        <w:t>På landsbasis har</w:t>
      </w:r>
      <w:r w:rsidR="00B87884" w:rsidRPr="0057070B">
        <w:rPr>
          <w:rFonts w:ascii="Times New Roman" w:hAnsi="Times New Roman" w:cs="Times New Roman"/>
          <w:lang w:val="nb-NO"/>
        </w:rPr>
        <w:t xml:space="preserve"> RS 8000 røykalarmer av totalt</w:t>
      </w:r>
      <w:r w:rsidR="009C5D15" w:rsidRPr="0057070B">
        <w:rPr>
          <w:rFonts w:ascii="Times New Roman" w:hAnsi="Times New Roman" w:cs="Times New Roman"/>
          <w:lang w:val="nb-NO"/>
        </w:rPr>
        <w:t xml:space="preserve"> 13000 brukere</w:t>
      </w:r>
    </w:p>
    <w:p w14:paraId="578D1635" w14:textId="60D019D3" w:rsidR="009C5D15" w:rsidRPr="0057070B" w:rsidRDefault="00DF60F8" w:rsidP="009C5D15">
      <w:pPr>
        <w:pStyle w:val="Default"/>
        <w:numPr>
          <w:ilvl w:val="1"/>
          <w:numId w:val="6"/>
        </w:numPr>
      </w:pPr>
      <w:r w:rsidRPr="0057070B">
        <w:rPr>
          <w:rFonts w:ascii="Times New Roman" w:hAnsi="Times New Roman" w:cs="Times New Roman"/>
          <w:lang w:val="nb-NO"/>
        </w:rPr>
        <w:t>Tall viser til 363 utløste røykalarmer</w:t>
      </w:r>
      <w:r w:rsidR="00D208C1" w:rsidRPr="0057070B">
        <w:rPr>
          <w:rFonts w:ascii="Times New Roman" w:hAnsi="Times New Roman" w:cs="Times New Roman"/>
          <w:lang w:val="nb-NO"/>
        </w:rPr>
        <w:t xml:space="preserve"> hos RS og derav 8 utrykninger</w:t>
      </w:r>
    </w:p>
    <w:p w14:paraId="2A7BB02F" w14:textId="77777777" w:rsidR="00D208C1" w:rsidRPr="0057070B" w:rsidRDefault="00D208C1" w:rsidP="00D208C1">
      <w:pPr>
        <w:pStyle w:val="Default"/>
      </w:pPr>
    </w:p>
    <w:p w14:paraId="390A7D50" w14:textId="333754AE" w:rsidR="00ED6CAB" w:rsidRDefault="00AA1D0C" w:rsidP="00AA1D0C">
      <w:pPr>
        <w:pStyle w:val="Listeavsnitt"/>
        <w:numPr>
          <w:ilvl w:val="0"/>
          <w:numId w:val="8"/>
        </w:numPr>
        <w:spacing w:line="240" w:lineRule="auto"/>
        <w:rPr>
          <w:rFonts w:ascii="Times New Roman" w:hAnsi="Times New Roman" w:cs="Times New Roman"/>
          <w:sz w:val="24"/>
          <w:szCs w:val="24"/>
        </w:rPr>
      </w:pPr>
      <w:r w:rsidRPr="0057070B">
        <w:rPr>
          <w:rFonts w:ascii="Times New Roman" w:hAnsi="Times New Roman" w:cs="Times New Roman"/>
          <w:sz w:val="24"/>
          <w:szCs w:val="24"/>
        </w:rPr>
        <w:t>Det pågår arbeid i prosjektet for å pri</w:t>
      </w:r>
      <w:r w:rsidR="0057070B">
        <w:rPr>
          <w:rFonts w:ascii="Times New Roman" w:hAnsi="Times New Roman" w:cs="Times New Roman"/>
          <w:sz w:val="24"/>
          <w:szCs w:val="24"/>
        </w:rPr>
        <w:t>s-</w:t>
      </w:r>
      <w:r w:rsidRPr="0057070B">
        <w:rPr>
          <w:rFonts w:ascii="Times New Roman" w:hAnsi="Times New Roman" w:cs="Times New Roman"/>
          <w:sz w:val="24"/>
          <w:szCs w:val="24"/>
        </w:rPr>
        <w:t>sette</w:t>
      </w:r>
      <w:r w:rsidR="0057070B">
        <w:rPr>
          <w:rFonts w:ascii="Times New Roman" w:hAnsi="Times New Roman" w:cs="Times New Roman"/>
          <w:sz w:val="24"/>
          <w:szCs w:val="24"/>
        </w:rPr>
        <w:t xml:space="preserve"> tjenesten, når arbeidet er klart vil kommunene få tilsendt faktura</w:t>
      </w:r>
    </w:p>
    <w:p w14:paraId="1AC7D787" w14:textId="5C1CE850" w:rsidR="008D2D68" w:rsidRDefault="0033142F" w:rsidP="008D2D68">
      <w:pPr>
        <w:spacing w:line="240" w:lineRule="auto"/>
        <w:rPr>
          <w:rFonts w:ascii="Times New Roman" w:hAnsi="Times New Roman" w:cs="Times New Roman"/>
          <w:b/>
          <w:sz w:val="24"/>
          <w:szCs w:val="24"/>
        </w:rPr>
      </w:pPr>
      <w:r w:rsidRPr="00D02FB5">
        <w:rPr>
          <w:rFonts w:ascii="Times New Roman" w:hAnsi="Times New Roman" w:cs="Times New Roman"/>
          <w:b/>
          <w:sz w:val="24"/>
          <w:szCs w:val="24"/>
        </w:rPr>
        <w:lastRenderedPageBreak/>
        <w:t>KBR</w:t>
      </w:r>
      <w:r w:rsidR="00672CAD">
        <w:rPr>
          <w:rFonts w:ascii="Times New Roman" w:hAnsi="Times New Roman" w:cs="Times New Roman"/>
          <w:b/>
          <w:sz w:val="24"/>
          <w:szCs w:val="24"/>
        </w:rPr>
        <w:t xml:space="preserve"> (Kristiansand</w:t>
      </w:r>
      <w:r w:rsidR="001A40E5">
        <w:rPr>
          <w:rFonts w:ascii="Times New Roman" w:hAnsi="Times New Roman" w:cs="Times New Roman"/>
          <w:b/>
          <w:sz w:val="24"/>
          <w:szCs w:val="24"/>
        </w:rPr>
        <w:t xml:space="preserve"> (Søgne og </w:t>
      </w:r>
      <w:r w:rsidR="00812E5C">
        <w:rPr>
          <w:rFonts w:ascii="Times New Roman" w:hAnsi="Times New Roman" w:cs="Times New Roman"/>
          <w:b/>
          <w:sz w:val="24"/>
          <w:szCs w:val="24"/>
        </w:rPr>
        <w:t>Songdalen</w:t>
      </w:r>
      <w:r w:rsidR="001A40E5">
        <w:rPr>
          <w:rFonts w:ascii="Times New Roman" w:hAnsi="Times New Roman" w:cs="Times New Roman"/>
          <w:b/>
          <w:sz w:val="24"/>
          <w:szCs w:val="24"/>
        </w:rPr>
        <w:t>)</w:t>
      </w:r>
      <w:r w:rsidR="00672CAD">
        <w:rPr>
          <w:rFonts w:ascii="Times New Roman" w:hAnsi="Times New Roman" w:cs="Times New Roman"/>
          <w:b/>
          <w:sz w:val="24"/>
          <w:szCs w:val="24"/>
        </w:rPr>
        <w:t>, Lillesand</w:t>
      </w:r>
      <w:r w:rsidR="001A40E5">
        <w:rPr>
          <w:rFonts w:ascii="Times New Roman" w:hAnsi="Times New Roman" w:cs="Times New Roman"/>
          <w:b/>
          <w:sz w:val="24"/>
          <w:szCs w:val="24"/>
        </w:rPr>
        <w:t>, Birkenes og Vennesla</w:t>
      </w:r>
      <w:r w:rsidR="00672CAD">
        <w:rPr>
          <w:rFonts w:ascii="Times New Roman" w:hAnsi="Times New Roman" w:cs="Times New Roman"/>
          <w:b/>
          <w:sz w:val="24"/>
          <w:szCs w:val="24"/>
        </w:rPr>
        <w:t>)</w:t>
      </w:r>
      <w:r w:rsidRPr="00D02FB5">
        <w:rPr>
          <w:rFonts w:ascii="Times New Roman" w:hAnsi="Times New Roman" w:cs="Times New Roman"/>
          <w:b/>
          <w:sz w:val="24"/>
          <w:szCs w:val="24"/>
        </w:rPr>
        <w:t>:</w:t>
      </w:r>
    </w:p>
    <w:p w14:paraId="7FA40ACA" w14:textId="58B2404A" w:rsidR="008D2D68" w:rsidRPr="008D2D68" w:rsidRDefault="008D2D68" w:rsidP="008D2D68">
      <w:pPr>
        <w:pStyle w:val="Default"/>
        <w:numPr>
          <w:ilvl w:val="0"/>
          <w:numId w:val="8"/>
        </w:numPr>
        <w:spacing w:after="222"/>
        <w:rPr>
          <w:rFonts w:ascii="Times New Roman" w:hAnsi="Times New Roman" w:cs="Times New Roman"/>
        </w:rPr>
      </w:pPr>
      <w:r w:rsidRPr="008D2D68">
        <w:rPr>
          <w:rFonts w:ascii="Times New Roman" w:hAnsi="Times New Roman" w:cs="Times New Roman"/>
        </w:rPr>
        <w:t>Få alarmer i piloten knyttes til lavt omfang av monterte røykalarmer</w:t>
      </w:r>
    </w:p>
    <w:p w14:paraId="533EE2CA" w14:textId="49593571" w:rsidR="008D2D68" w:rsidRPr="008D2D68" w:rsidRDefault="008D2D68" w:rsidP="008D2D68">
      <w:pPr>
        <w:pStyle w:val="Default"/>
        <w:numPr>
          <w:ilvl w:val="0"/>
          <w:numId w:val="8"/>
        </w:numPr>
        <w:spacing w:after="222"/>
        <w:rPr>
          <w:rFonts w:ascii="Times New Roman" w:hAnsi="Times New Roman" w:cs="Times New Roman"/>
        </w:rPr>
      </w:pPr>
      <w:r w:rsidRPr="008D2D68">
        <w:rPr>
          <w:rFonts w:ascii="Times New Roman" w:hAnsi="Times New Roman" w:cs="Times New Roman"/>
        </w:rPr>
        <w:t>Trenger noe større volum for å kunne høste erfaringer</w:t>
      </w:r>
    </w:p>
    <w:p w14:paraId="2E8F3F84" w14:textId="20914749" w:rsidR="008D2D68" w:rsidRPr="000B3BCE" w:rsidRDefault="008D2D68" w:rsidP="008D2D68">
      <w:pPr>
        <w:pStyle w:val="Default"/>
        <w:numPr>
          <w:ilvl w:val="0"/>
          <w:numId w:val="8"/>
        </w:numPr>
        <w:spacing w:after="222"/>
        <w:rPr>
          <w:rFonts w:ascii="Times New Roman" w:hAnsi="Times New Roman" w:cs="Times New Roman"/>
        </w:rPr>
      </w:pPr>
      <w:r w:rsidRPr="008D2D68">
        <w:rPr>
          <w:rFonts w:ascii="Times New Roman" w:hAnsi="Times New Roman" w:cs="Times New Roman"/>
        </w:rPr>
        <w:t>Tenker at tjenesten er trygg for å rulle ut til andre kommuner</w:t>
      </w:r>
      <w:r w:rsidR="006B1A63">
        <w:rPr>
          <w:rFonts w:ascii="Times New Roman" w:hAnsi="Times New Roman" w:cs="Times New Roman"/>
          <w:lang w:val="nb-NO"/>
        </w:rPr>
        <w:t xml:space="preserve"> i Agder</w:t>
      </w:r>
    </w:p>
    <w:p w14:paraId="00688B8C" w14:textId="3EEB4777" w:rsidR="000B3BCE" w:rsidRPr="006B1A63" w:rsidRDefault="000B3BCE" w:rsidP="000B3BCE">
      <w:pPr>
        <w:pStyle w:val="Default"/>
        <w:numPr>
          <w:ilvl w:val="1"/>
          <w:numId w:val="8"/>
        </w:numPr>
        <w:spacing w:after="222"/>
        <w:rPr>
          <w:rFonts w:ascii="Times New Roman" w:hAnsi="Times New Roman" w:cs="Times New Roman"/>
        </w:rPr>
      </w:pPr>
      <w:r>
        <w:rPr>
          <w:rFonts w:ascii="Times New Roman" w:hAnsi="Times New Roman" w:cs="Times New Roman"/>
          <w:lang w:val="nb-NO"/>
        </w:rPr>
        <w:t xml:space="preserve">Viktig at montør/tekniker i kommune </w:t>
      </w:r>
      <w:r w:rsidR="00223EC7">
        <w:rPr>
          <w:rFonts w:ascii="Times New Roman" w:hAnsi="Times New Roman" w:cs="Times New Roman"/>
          <w:lang w:val="nb-NO"/>
        </w:rPr>
        <w:t>har et samarbeid i forhold til riktig montering av røykalarm</w:t>
      </w:r>
    </w:p>
    <w:p w14:paraId="67D75C0B" w14:textId="4E642497" w:rsidR="006B1A63" w:rsidRPr="008D2D68" w:rsidRDefault="006B1A63" w:rsidP="008D2D68">
      <w:pPr>
        <w:pStyle w:val="Default"/>
        <w:numPr>
          <w:ilvl w:val="0"/>
          <w:numId w:val="8"/>
        </w:numPr>
        <w:spacing w:after="222"/>
        <w:rPr>
          <w:rFonts w:ascii="Times New Roman" w:hAnsi="Times New Roman" w:cs="Times New Roman"/>
        </w:rPr>
      </w:pPr>
      <w:r>
        <w:rPr>
          <w:rFonts w:ascii="Times New Roman" w:hAnsi="Times New Roman" w:cs="Times New Roman"/>
          <w:lang w:val="nb-NO"/>
        </w:rPr>
        <w:t>Trekker frem</w:t>
      </w:r>
      <w:r w:rsidR="00B903D6">
        <w:rPr>
          <w:rFonts w:ascii="Times New Roman" w:hAnsi="Times New Roman" w:cs="Times New Roman"/>
          <w:lang w:val="nb-NO"/>
        </w:rPr>
        <w:t xml:space="preserve"> gevinsten</w:t>
      </w:r>
      <w:r w:rsidR="002211C3">
        <w:rPr>
          <w:rFonts w:ascii="Times New Roman" w:hAnsi="Times New Roman" w:cs="Times New Roman"/>
          <w:lang w:val="nb-NO"/>
        </w:rPr>
        <w:t xml:space="preserve"> ved økt trygghet for risikoutsatte grupper</w:t>
      </w:r>
      <w:r w:rsidR="00547DEB">
        <w:rPr>
          <w:rFonts w:ascii="Times New Roman" w:hAnsi="Times New Roman" w:cs="Times New Roman"/>
          <w:lang w:val="nb-NO"/>
        </w:rPr>
        <w:t xml:space="preserve"> samt at brukergruppen kan kunne bo hjemme lengre</w:t>
      </w:r>
    </w:p>
    <w:p w14:paraId="48848684" w14:textId="602F723D" w:rsidR="008D2D68" w:rsidRPr="008D2D68" w:rsidRDefault="008D2D68" w:rsidP="008D2D68">
      <w:pPr>
        <w:pStyle w:val="Default"/>
        <w:numPr>
          <w:ilvl w:val="0"/>
          <w:numId w:val="8"/>
        </w:numPr>
        <w:rPr>
          <w:rFonts w:ascii="Times New Roman" w:hAnsi="Times New Roman" w:cs="Times New Roman"/>
        </w:rPr>
      </w:pPr>
      <w:r w:rsidRPr="008D2D68">
        <w:rPr>
          <w:rFonts w:ascii="Times New Roman" w:hAnsi="Times New Roman" w:cs="Times New Roman"/>
        </w:rPr>
        <w:t>Ved utrykning vil det kjøres normal utrykning</w:t>
      </w:r>
    </w:p>
    <w:p w14:paraId="6C763213" w14:textId="77777777" w:rsidR="0033142F" w:rsidRPr="0033142F" w:rsidRDefault="0033142F" w:rsidP="008D2D68">
      <w:pPr>
        <w:pStyle w:val="Listeavsnitt"/>
        <w:spacing w:line="240" w:lineRule="auto"/>
        <w:rPr>
          <w:rFonts w:ascii="Times New Roman" w:hAnsi="Times New Roman" w:cs="Times New Roman"/>
          <w:sz w:val="24"/>
          <w:szCs w:val="24"/>
        </w:rPr>
      </w:pPr>
    </w:p>
    <w:p w14:paraId="671B4B14" w14:textId="5FE84498" w:rsidR="00060C30" w:rsidRPr="00060C30" w:rsidRDefault="009616C5" w:rsidP="00060C30">
      <w:pPr>
        <w:spacing w:line="240" w:lineRule="auto"/>
        <w:rPr>
          <w:rFonts w:ascii="Times New Roman" w:hAnsi="Times New Roman" w:cs="Times New Roman"/>
          <w:sz w:val="24"/>
          <w:szCs w:val="24"/>
        </w:rPr>
      </w:pPr>
      <w:r>
        <w:rPr>
          <w:rFonts w:ascii="Times New Roman" w:hAnsi="Times New Roman" w:cs="Times New Roman"/>
          <w:sz w:val="24"/>
          <w:szCs w:val="24"/>
        </w:rPr>
        <w:t xml:space="preserve">På bakgrunn av gode erfaringer fra pilot perioden ble bestilling 1 godkjent av styringsgruppen for prosjektet </w:t>
      </w:r>
      <w:r w:rsidRPr="00E74E60">
        <w:rPr>
          <w:rFonts w:ascii="Times New Roman" w:hAnsi="Times New Roman" w:cs="Times New Roman"/>
          <w:color w:val="FF0000"/>
          <w:sz w:val="24"/>
          <w:szCs w:val="24"/>
        </w:rPr>
        <w:t>DATO.</w:t>
      </w:r>
    </w:p>
    <w:p w14:paraId="55C98D16" w14:textId="04E75A3D" w:rsidR="003A38CC" w:rsidRPr="00377A4B" w:rsidRDefault="00E74E60" w:rsidP="00285C39">
      <w:pPr>
        <w:spacing w:line="240" w:lineRule="auto"/>
        <w:rPr>
          <w:rFonts w:ascii="Times New Roman" w:hAnsi="Times New Roman" w:cs="Times New Roman"/>
          <w:sz w:val="24"/>
          <w:szCs w:val="24"/>
        </w:rPr>
      </w:pPr>
      <w:r w:rsidRPr="00377A4B">
        <w:rPr>
          <w:rFonts w:ascii="Times New Roman" w:hAnsi="Times New Roman" w:cs="Times New Roman"/>
          <w:sz w:val="24"/>
          <w:szCs w:val="24"/>
        </w:rPr>
        <w:t xml:space="preserve">Ved digital Agdersamling 7. mai legger Birkenes kommune frem </w:t>
      </w:r>
      <w:r w:rsidR="001D068B">
        <w:rPr>
          <w:rFonts w:ascii="Times New Roman" w:hAnsi="Times New Roman" w:cs="Times New Roman"/>
          <w:sz w:val="24"/>
          <w:szCs w:val="24"/>
        </w:rPr>
        <w:t xml:space="preserve">deres versjon av sjekkliste for </w:t>
      </w:r>
      <w:r w:rsidR="000A2C26">
        <w:rPr>
          <w:rFonts w:ascii="Times New Roman" w:hAnsi="Times New Roman" w:cs="Times New Roman"/>
          <w:sz w:val="24"/>
          <w:szCs w:val="24"/>
        </w:rPr>
        <w:t>implementering</w:t>
      </w:r>
      <w:r w:rsidR="00377A4B" w:rsidRPr="00377A4B">
        <w:rPr>
          <w:rFonts w:ascii="Times New Roman" w:hAnsi="Times New Roman" w:cs="Times New Roman"/>
          <w:sz w:val="24"/>
          <w:szCs w:val="24"/>
        </w:rPr>
        <w:t>.</w:t>
      </w:r>
    </w:p>
    <w:p w14:paraId="7A3665CE" w14:textId="77777777" w:rsidR="00325718" w:rsidRPr="00285C39" w:rsidRDefault="00325718" w:rsidP="00285C39">
      <w:pPr>
        <w:spacing w:line="240" w:lineRule="auto"/>
        <w:rPr>
          <w:rFonts w:ascii="Times New Roman" w:hAnsi="Times New Roman" w:cs="Times New Roman"/>
          <w:sz w:val="24"/>
          <w:szCs w:val="24"/>
        </w:rPr>
      </w:pPr>
    </w:p>
    <w:sectPr w:rsidR="00325718" w:rsidRPr="00285C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C0D92" w14:textId="77777777" w:rsidR="00725C9E" w:rsidRDefault="00725C9E" w:rsidP="00FD668B">
      <w:pPr>
        <w:spacing w:after="0" w:line="240" w:lineRule="auto"/>
      </w:pPr>
      <w:r>
        <w:separator/>
      </w:r>
    </w:p>
  </w:endnote>
  <w:endnote w:type="continuationSeparator" w:id="0">
    <w:p w14:paraId="69FEB0CC" w14:textId="77777777" w:rsidR="00725C9E" w:rsidRDefault="00725C9E" w:rsidP="00FD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9458C" w14:textId="77777777" w:rsidR="00725C9E" w:rsidRDefault="00725C9E" w:rsidP="00FD668B">
      <w:pPr>
        <w:spacing w:after="0" w:line="240" w:lineRule="auto"/>
      </w:pPr>
      <w:r>
        <w:separator/>
      </w:r>
    </w:p>
  </w:footnote>
  <w:footnote w:type="continuationSeparator" w:id="0">
    <w:p w14:paraId="0E9FEA57" w14:textId="77777777" w:rsidR="00725C9E" w:rsidRDefault="00725C9E" w:rsidP="00FD668B">
      <w:pPr>
        <w:spacing w:after="0" w:line="240" w:lineRule="auto"/>
      </w:pPr>
      <w:r>
        <w:continuationSeparator/>
      </w:r>
    </w:p>
  </w:footnote>
  <w:footnote w:id="1">
    <w:p w14:paraId="1E48D187" w14:textId="77777777" w:rsidR="00FD668B" w:rsidRDefault="00FD668B">
      <w:pPr>
        <w:pStyle w:val="Fotnotetekst"/>
      </w:pPr>
      <w:r>
        <w:rPr>
          <w:rStyle w:val="Fotnotereferanse"/>
        </w:rPr>
        <w:footnoteRef/>
      </w:r>
      <w:r>
        <w:t xml:space="preserve"> </w:t>
      </w:r>
      <w:hyperlink r:id="rId1" w:history="1">
        <w:r>
          <w:rPr>
            <w:rStyle w:val="Hyperkobling"/>
          </w:rPr>
          <w:t>https://lovdata.no/dokument/SF/forskrift/2015-12-17-1710</w:t>
        </w:r>
      </w:hyperlink>
      <w:r>
        <w:t xml:space="preserve"> (hentet 22.03.19)</w:t>
      </w:r>
    </w:p>
  </w:footnote>
  <w:footnote w:id="2">
    <w:p w14:paraId="6A9AFA89" w14:textId="77777777" w:rsidR="00102276" w:rsidRDefault="00102276">
      <w:pPr>
        <w:pStyle w:val="Fotnotetekst"/>
      </w:pPr>
      <w:r>
        <w:rPr>
          <w:rStyle w:val="Fotnotereferanse"/>
        </w:rPr>
        <w:footnoteRef/>
      </w:r>
      <w:r>
        <w:t xml:space="preserve"> </w:t>
      </w:r>
      <w:hyperlink r:id="rId2" w:history="1">
        <w:r w:rsidRPr="00F24DDD">
          <w:rPr>
            <w:rStyle w:val="Hyperkobling"/>
          </w:rPr>
          <w:t>https://www.dsb.no/lover/brannvern-brannvesen-nodnett/veiledning-til-forskrift/veiledning-til-forskrift-om-brannforebygging/</w:t>
        </w:r>
      </w:hyperlink>
      <w:r>
        <w:t xml:space="preserve"> </w:t>
      </w:r>
    </w:p>
  </w:footnote>
  <w:footnote w:id="3">
    <w:p w14:paraId="568A5972" w14:textId="77777777" w:rsidR="00F50842" w:rsidRDefault="00F50842" w:rsidP="00F50842">
      <w:pPr>
        <w:pStyle w:val="Fotnotetekst"/>
      </w:pPr>
      <w:r>
        <w:rPr>
          <w:rStyle w:val="Fotnotereferanse"/>
        </w:rPr>
        <w:footnoteRef/>
      </w:r>
      <w:r>
        <w:t xml:space="preserve"> </w:t>
      </w:r>
      <w:r w:rsidRPr="00F50842">
        <w:rPr>
          <w:rFonts w:ascii="Times New Roman" w:hAnsi="Times New Roman" w:cs="Times New Roman"/>
          <w:szCs w:val="24"/>
        </w:rPr>
        <w:t>For brukere som bor i boliger som allerede har direktevarsling til brann, vil ikke dette være nødvendig.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34CB1"/>
    <w:multiLevelType w:val="hybridMultilevel"/>
    <w:tmpl w:val="BA049EDE"/>
    <w:lvl w:ilvl="0" w:tplc="A3687E18">
      <w:numFmt w:val="bullet"/>
      <w:lvlText w:val="-"/>
      <w:lvlJc w:val="left"/>
      <w:pPr>
        <w:ind w:left="780" w:hanging="42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06A76DF"/>
    <w:multiLevelType w:val="hybridMultilevel"/>
    <w:tmpl w:val="2F1EF1C4"/>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1B9445EA"/>
    <w:multiLevelType w:val="hybridMultilevel"/>
    <w:tmpl w:val="AAEEF2A6"/>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3" w15:restartNumberingAfterBreak="0">
    <w:nsid w:val="22217705"/>
    <w:multiLevelType w:val="hybridMultilevel"/>
    <w:tmpl w:val="1604D4D8"/>
    <w:lvl w:ilvl="0" w:tplc="1DFCBA42">
      <w:start w:val="50"/>
      <w:numFmt w:val="bullet"/>
      <w:lvlText w:val="-"/>
      <w:lvlJc w:val="left"/>
      <w:pPr>
        <w:ind w:left="720" w:hanging="360"/>
      </w:pPr>
      <w:rPr>
        <w:rFonts w:ascii="Calibri" w:eastAsia="Calibr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33BB4E62"/>
    <w:multiLevelType w:val="hybridMultilevel"/>
    <w:tmpl w:val="DBB41F60"/>
    <w:lvl w:ilvl="0" w:tplc="04140011">
      <w:start w:val="1"/>
      <w:numFmt w:val="decimal"/>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1D07C2B"/>
    <w:multiLevelType w:val="hybridMultilevel"/>
    <w:tmpl w:val="84203380"/>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E915F28"/>
    <w:multiLevelType w:val="hybridMultilevel"/>
    <w:tmpl w:val="80CEE53E"/>
    <w:lvl w:ilvl="0" w:tplc="0C000001">
      <w:start w:val="1"/>
      <w:numFmt w:val="bullet"/>
      <w:lvlText w:val=""/>
      <w:lvlJc w:val="left"/>
      <w:pPr>
        <w:ind w:left="1440" w:hanging="360"/>
      </w:pPr>
      <w:rPr>
        <w:rFonts w:ascii="Symbol" w:hAnsi="Symbol" w:hint="default"/>
      </w:rPr>
    </w:lvl>
    <w:lvl w:ilvl="1" w:tplc="0C000003" w:tentative="1">
      <w:start w:val="1"/>
      <w:numFmt w:val="bullet"/>
      <w:lvlText w:val="o"/>
      <w:lvlJc w:val="left"/>
      <w:pPr>
        <w:ind w:left="2160" w:hanging="360"/>
      </w:pPr>
      <w:rPr>
        <w:rFonts w:ascii="Courier New" w:hAnsi="Courier New" w:cs="Courier New" w:hint="default"/>
      </w:rPr>
    </w:lvl>
    <w:lvl w:ilvl="2" w:tplc="0C000005" w:tentative="1">
      <w:start w:val="1"/>
      <w:numFmt w:val="bullet"/>
      <w:lvlText w:val=""/>
      <w:lvlJc w:val="left"/>
      <w:pPr>
        <w:ind w:left="2880" w:hanging="360"/>
      </w:pPr>
      <w:rPr>
        <w:rFonts w:ascii="Wingdings" w:hAnsi="Wingdings" w:hint="default"/>
      </w:rPr>
    </w:lvl>
    <w:lvl w:ilvl="3" w:tplc="0C000001" w:tentative="1">
      <w:start w:val="1"/>
      <w:numFmt w:val="bullet"/>
      <w:lvlText w:val=""/>
      <w:lvlJc w:val="left"/>
      <w:pPr>
        <w:ind w:left="3600" w:hanging="360"/>
      </w:pPr>
      <w:rPr>
        <w:rFonts w:ascii="Symbol" w:hAnsi="Symbol" w:hint="default"/>
      </w:rPr>
    </w:lvl>
    <w:lvl w:ilvl="4" w:tplc="0C000003" w:tentative="1">
      <w:start w:val="1"/>
      <w:numFmt w:val="bullet"/>
      <w:lvlText w:val="o"/>
      <w:lvlJc w:val="left"/>
      <w:pPr>
        <w:ind w:left="4320" w:hanging="360"/>
      </w:pPr>
      <w:rPr>
        <w:rFonts w:ascii="Courier New" w:hAnsi="Courier New" w:cs="Courier New" w:hint="default"/>
      </w:rPr>
    </w:lvl>
    <w:lvl w:ilvl="5" w:tplc="0C000005" w:tentative="1">
      <w:start w:val="1"/>
      <w:numFmt w:val="bullet"/>
      <w:lvlText w:val=""/>
      <w:lvlJc w:val="left"/>
      <w:pPr>
        <w:ind w:left="5040" w:hanging="360"/>
      </w:pPr>
      <w:rPr>
        <w:rFonts w:ascii="Wingdings" w:hAnsi="Wingdings" w:hint="default"/>
      </w:rPr>
    </w:lvl>
    <w:lvl w:ilvl="6" w:tplc="0C000001" w:tentative="1">
      <w:start w:val="1"/>
      <w:numFmt w:val="bullet"/>
      <w:lvlText w:val=""/>
      <w:lvlJc w:val="left"/>
      <w:pPr>
        <w:ind w:left="5760" w:hanging="360"/>
      </w:pPr>
      <w:rPr>
        <w:rFonts w:ascii="Symbol" w:hAnsi="Symbol" w:hint="default"/>
      </w:rPr>
    </w:lvl>
    <w:lvl w:ilvl="7" w:tplc="0C000003" w:tentative="1">
      <w:start w:val="1"/>
      <w:numFmt w:val="bullet"/>
      <w:lvlText w:val="o"/>
      <w:lvlJc w:val="left"/>
      <w:pPr>
        <w:ind w:left="6480" w:hanging="360"/>
      </w:pPr>
      <w:rPr>
        <w:rFonts w:ascii="Courier New" w:hAnsi="Courier New" w:cs="Courier New" w:hint="default"/>
      </w:rPr>
    </w:lvl>
    <w:lvl w:ilvl="8" w:tplc="0C000005" w:tentative="1">
      <w:start w:val="1"/>
      <w:numFmt w:val="bullet"/>
      <w:lvlText w:val=""/>
      <w:lvlJc w:val="left"/>
      <w:pPr>
        <w:ind w:left="7200" w:hanging="360"/>
      </w:pPr>
      <w:rPr>
        <w:rFonts w:ascii="Wingdings" w:hAnsi="Wingdings" w:hint="default"/>
      </w:rPr>
    </w:lvl>
  </w:abstractNum>
  <w:abstractNum w:abstractNumId="7" w15:restartNumberingAfterBreak="0">
    <w:nsid w:val="639A5863"/>
    <w:multiLevelType w:val="hybridMultilevel"/>
    <w:tmpl w:val="1AD607B2"/>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3E"/>
    <w:rsid w:val="00031933"/>
    <w:rsid w:val="00060C30"/>
    <w:rsid w:val="00085A9A"/>
    <w:rsid w:val="0008723D"/>
    <w:rsid w:val="00097EE2"/>
    <w:rsid w:val="000A2C26"/>
    <w:rsid w:val="000A4F99"/>
    <w:rsid w:val="000B3BCE"/>
    <w:rsid w:val="000F7257"/>
    <w:rsid w:val="00102276"/>
    <w:rsid w:val="00161FE0"/>
    <w:rsid w:val="00165931"/>
    <w:rsid w:val="00166B0B"/>
    <w:rsid w:val="00195148"/>
    <w:rsid w:val="001A40E5"/>
    <w:rsid w:val="001A6948"/>
    <w:rsid w:val="001D02C7"/>
    <w:rsid w:val="001D068B"/>
    <w:rsid w:val="001E6729"/>
    <w:rsid w:val="001F3770"/>
    <w:rsid w:val="00212D92"/>
    <w:rsid w:val="002211C3"/>
    <w:rsid w:val="00223EC7"/>
    <w:rsid w:val="00233CC0"/>
    <w:rsid w:val="00285C39"/>
    <w:rsid w:val="002B685A"/>
    <w:rsid w:val="002E707C"/>
    <w:rsid w:val="00325718"/>
    <w:rsid w:val="0033142F"/>
    <w:rsid w:val="00377A4B"/>
    <w:rsid w:val="003A38CC"/>
    <w:rsid w:val="003B751E"/>
    <w:rsid w:val="003D63E9"/>
    <w:rsid w:val="003D7692"/>
    <w:rsid w:val="003E59FD"/>
    <w:rsid w:val="00437C9D"/>
    <w:rsid w:val="004C171F"/>
    <w:rsid w:val="004F226F"/>
    <w:rsid w:val="00547DEB"/>
    <w:rsid w:val="005608A9"/>
    <w:rsid w:val="0057070B"/>
    <w:rsid w:val="0059095F"/>
    <w:rsid w:val="00672CAD"/>
    <w:rsid w:val="006B1A63"/>
    <w:rsid w:val="006D2B00"/>
    <w:rsid w:val="00704467"/>
    <w:rsid w:val="00725C9E"/>
    <w:rsid w:val="008023CB"/>
    <w:rsid w:val="00812E5C"/>
    <w:rsid w:val="008C18FD"/>
    <w:rsid w:val="008D2D68"/>
    <w:rsid w:val="008E7866"/>
    <w:rsid w:val="00904461"/>
    <w:rsid w:val="00955034"/>
    <w:rsid w:val="009616C5"/>
    <w:rsid w:val="009733B8"/>
    <w:rsid w:val="009C5D15"/>
    <w:rsid w:val="00A8289E"/>
    <w:rsid w:val="00A93A18"/>
    <w:rsid w:val="00A94DB1"/>
    <w:rsid w:val="00AA1D0C"/>
    <w:rsid w:val="00AA4967"/>
    <w:rsid w:val="00B87884"/>
    <w:rsid w:val="00B903D6"/>
    <w:rsid w:val="00BA062D"/>
    <w:rsid w:val="00BD3D3E"/>
    <w:rsid w:val="00C64111"/>
    <w:rsid w:val="00C87E37"/>
    <w:rsid w:val="00D02FB5"/>
    <w:rsid w:val="00D208C1"/>
    <w:rsid w:val="00D74006"/>
    <w:rsid w:val="00DF60F8"/>
    <w:rsid w:val="00E12013"/>
    <w:rsid w:val="00E32B8C"/>
    <w:rsid w:val="00E50472"/>
    <w:rsid w:val="00E74E60"/>
    <w:rsid w:val="00ED6CAB"/>
    <w:rsid w:val="00F50842"/>
    <w:rsid w:val="00F86075"/>
    <w:rsid w:val="00FD66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0540B"/>
  <w15:chartTrackingRefBased/>
  <w15:docId w15:val="{A1056B1B-346F-4861-B6AD-3AF454029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3E59FD"/>
    <w:pPr>
      <w:ind w:left="720"/>
      <w:contextualSpacing/>
    </w:pPr>
  </w:style>
  <w:style w:type="paragraph" w:styleId="Fotnotetekst">
    <w:name w:val="footnote text"/>
    <w:basedOn w:val="Normal"/>
    <w:link w:val="FotnotetekstTegn"/>
    <w:uiPriority w:val="99"/>
    <w:semiHidden/>
    <w:unhideWhenUsed/>
    <w:rsid w:val="00FD668B"/>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FD668B"/>
    <w:rPr>
      <w:sz w:val="20"/>
      <w:szCs w:val="20"/>
    </w:rPr>
  </w:style>
  <w:style w:type="character" w:styleId="Fotnotereferanse">
    <w:name w:val="footnote reference"/>
    <w:basedOn w:val="Standardskriftforavsnitt"/>
    <w:uiPriority w:val="99"/>
    <w:semiHidden/>
    <w:unhideWhenUsed/>
    <w:rsid w:val="00FD668B"/>
    <w:rPr>
      <w:vertAlign w:val="superscript"/>
    </w:rPr>
  </w:style>
  <w:style w:type="character" w:styleId="Hyperkobling">
    <w:name w:val="Hyperlink"/>
    <w:basedOn w:val="Standardskriftforavsnitt"/>
    <w:uiPriority w:val="99"/>
    <w:unhideWhenUsed/>
    <w:rsid w:val="00FD668B"/>
    <w:rPr>
      <w:color w:val="0000FF"/>
      <w:u w:val="single"/>
    </w:rPr>
  </w:style>
  <w:style w:type="character" w:styleId="Fulgthyperkobling">
    <w:name w:val="FollowedHyperlink"/>
    <w:basedOn w:val="Standardskriftforavsnitt"/>
    <w:uiPriority w:val="99"/>
    <w:semiHidden/>
    <w:unhideWhenUsed/>
    <w:rsid w:val="00102276"/>
    <w:rPr>
      <w:color w:val="954F72" w:themeColor="followedHyperlink"/>
      <w:u w:val="single"/>
    </w:rPr>
  </w:style>
  <w:style w:type="character" w:styleId="Merknadsreferanse">
    <w:name w:val="annotation reference"/>
    <w:basedOn w:val="Standardskriftforavsnitt"/>
    <w:uiPriority w:val="99"/>
    <w:semiHidden/>
    <w:unhideWhenUsed/>
    <w:rsid w:val="00AA4967"/>
    <w:rPr>
      <w:sz w:val="16"/>
      <w:szCs w:val="16"/>
    </w:rPr>
  </w:style>
  <w:style w:type="paragraph" w:styleId="Merknadstekst">
    <w:name w:val="annotation text"/>
    <w:basedOn w:val="Normal"/>
    <w:link w:val="MerknadstekstTegn"/>
    <w:uiPriority w:val="99"/>
    <w:semiHidden/>
    <w:unhideWhenUsed/>
    <w:rsid w:val="00AA496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AA4967"/>
    <w:rPr>
      <w:sz w:val="20"/>
      <w:szCs w:val="20"/>
    </w:rPr>
  </w:style>
  <w:style w:type="paragraph" w:styleId="Kommentaremne">
    <w:name w:val="annotation subject"/>
    <w:basedOn w:val="Merknadstekst"/>
    <w:next w:val="Merknadstekst"/>
    <w:link w:val="KommentaremneTegn"/>
    <w:uiPriority w:val="99"/>
    <w:semiHidden/>
    <w:unhideWhenUsed/>
    <w:rsid w:val="00AA4967"/>
    <w:rPr>
      <w:b/>
      <w:bCs/>
    </w:rPr>
  </w:style>
  <w:style w:type="character" w:customStyle="1" w:styleId="KommentaremneTegn">
    <w:name w:val="Kommentaremne Tegn"/>
    <w:basedOn w:val="MerknadstekstTegn"/>
    <w:link w:val="Kommentaremne"/>
    <w:uiPriority w:val="99"/>
    <w:semiHidden/>
    <w:rsid w:val="00AA4967"/>
    <w:rPr>
      <w:b/>
      <w:bCs/>
      <w:sz w:val="20"/>
      <w:szCs w:val="20"/>
    </w:rPr>
  </w:style>
  <w:style w:type="paragraph" w:styleId="Bobletekst">
    <w:name w:val="Balloon Text"/>
    <w:basedOn w:val="Normal"/>
    <w:link w:val="BobletekstTegn"/>
    <w:uiPriority w:val="99"/>
    <w:semiHidden/>
    <w:unhideWhenUsed/>
    <w:rsid w:val="00AA496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4967"/>
    <w:rPr>
      <w:rFonts w:ascii="Segoe UI" w:hAnsi="Segoe UI" w:cs="Segoe UI"/>
      <w:sz w:val="18"/>
      <w:szCs w:val="18"/>
    </w:rPr>
  </w:style>
  <w:style w:type="paragraph" w:customStyle="1" w:styleId="Default">
    <w:name w:val="Default"/>
    <w:rsid w:val="00A93A18"/>
    <w:pPr>
      <w:autoSpaceDE w:val="0"/>
      <w:autoSpaceDN w:val="0"/>
      <w:adjustRightInd w:val="0"/>
      <w:spacing w:after="0" w:line="240" w:lineRule="auto"/>
    </w:pPr>
    <w:rPr>
      <w:rFonts w:ascii="Arial" w:hAnsi="Arial" w:cs="Arial"/>
      <w:color w:val="000000"/>
      <w:sz w:val="24"/>
      <w:szCs w:val="24"/>
      <w:lang w:val="no-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877812">
      <w:bodyDiv w:val="1"/>
      <w:marLeft w:val="0"/>
      <w:marRight w:val="0"/>
      <w:marTop w:val="0"/>
      <w:marBottom w:val="0"/>
      <w:divBdr>
        <w:top w:val="none" w:sz="0" w:space="0" w:color="auto"/>
        <w:left w:val="none" w:sz="0" w:space="0" w:color="auto"/>
        <w:bottom w:val="none" w:sz="0" w:space="0" w:color="auto"/>
        <w:right w:val="none" w:sz="0" w:space="0" w:color="auto"/>
      </w:divBdr>
    </w:div>
    <w:div w:id="139415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helseagder.no/digitalt-tilsyn-dorsensor-bevegelsesensor-sengesenso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dsb.no/lover/brannvern-brannvesen-nodnett/veiledning-til-forskrift/veiledning-til-forskrift-om-brannforebygging/" TargetMode="External"/><Relationship Id="rId1" Type="http://schemas.openxmlformats.org/officeDocument/2006/relationships/hyperlink" Target="https://lovdata.no/dokument/SF/forskrift/2015-12-17-171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C51807154AD0B4BBC82B1F732061D8E" ma:contentTypeVersion="7" ma:contentTypeDescription="Opprett et nytt dokument." ma:contentTypeScope="" ma:versionID="a3a7c21dc71f3b79aabef2c3b5f67aad">
  <xsd:schema xmlns:xsd="http://www.w3.org/2001/XMLSchema" xmlns:xs="http://www.w3.org/2001/XMLSchema" xmlns:p="http://schemas.microsoft.com/office/2006/metadata/properties" xmlns:ns3="85708b9b-2a25-4a29-9251-64f7041ca9fe" targetNamespace="http://schemas.microsoft.com/office/2006/metadata/properties" ma:root="true" ma:fieldsID="86240eb880f008b3ba7f64ad198aa0e3" ns3:_="">
    <xsd:import namespace="85708b9b-2a25-4a29-9251-64f7041ca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08b9b-2a25-4a29-9251-64f7041ca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B569D-DA27-4577-83A8-A683FE0EA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08b9b-2a25-4a29-9251-64f7041ca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9A1BA-D057-4066-8953-DE5CF46FE056}">
  <ds:schemaRefs>
    <ds:schemaRef ds:uri="http://schemas.microsoft.com/sharepoint/v3/contenttype/forms"/>
  </ds:schemaRefs>
</ds:datastoreItem>
</file>

<file path=customXml/itemProps3.xml><?xml version="1.0" encoding="utf-8"?>
<ds:datastoreItem xmlns:ds="http://schemas.openxmlformats.org/officeDocument/2006/customXml" ds:itemID="{27413656-3343-4382-B4F0-7A3885C1E3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7C7E92-E518-40B2-A033-DD889C2D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819</Words>
  <Characters>4672</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Faanes, Erlend Kydland</dc:creator>
  <cp:keywords/>
  <dc:description/>
  <cp:lastModifiedBy>Silje Skeie Stray</cp:lastModifiedBy>
  <cp:revision>55</cp:revision>
  <dcterms:created xsi:type="dcterms:W3CDTF">2020-04-15T14:20:00Z</dcterms:created>
  <dcterms:modified xsi:type="dcterms:W3CDTF">2020-04-15T15:14:00Z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0x010100EC51807154AD0B4BBC82B1F732061D8E</vt:lpwstr>
  </property>
</Properties>
</file>